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7" w:rsidRPr="005946D8" w:rsidRDefault="007D5377" w:rsidP="007D53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>Утверждаю:</w:t>
      </w:r>
    </w:p>
    <w:p w:rsidR="007D5377" w:rsidRPr="005946D8" w:rsidRDefault="007D5377" w:rsidP="007D53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7D5377" w:rsidRPr="005946D8" w:rsidRDefault="007D5377" w:rsidP="007D53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</w:t>
      </w:r>
      <w:proofErr w:type="spellStart"/>
      <w:r w:rsidRPr="005946D8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5946D8">
        <w:rPr>
          <w:rFonts w:ascii="Times New Roman" w:hAnsi="Times New Roman" w:cs="Times New Roman"/>
          <w:sz w:val="28"/>
          <w:szCs w:val="28"/>
        </w:rPr>
        <w:t xml:space="preserve"> У.Х.</w:t>
      </w:r>
    </w:p>
    <w:p w:rsidR="007D5377" w:rsidRPr="005946D8" w:rsidRDefault="007D5377" w:rsidP="007D53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«___» ________2021</w:t>
      </w:r>
      <w:r w:rsidRPr="005946D8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7D5377" w:rsidRDefault="007D5377" w:rsidP="007D5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D5377" w:rsidRDefault="007D5377" w:rsidP="007D5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377" w:rsidRDefault="007D5377" w:rsidP="007D5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377" w:rsidRDefault="007D5377" w:rsidP="007D5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377" w:rsidRPr="001B350D" w:rsidRDefault="007D5377" w:rsidP="007D53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377" w:rsidRPr="001B350D" w:rsidRDefault="007D5377" w:rsidP="007D5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5377" w:rsidRDefault="007D5377" w:rsidP="007D5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7D5377" w:rsidRPr="00AE61A9" w:rsidRDefault="007D5377" w:rsidP="007D53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</w:t>
      </w: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 антитеррористической деятельности и безопасности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7D5377" w:rsidRPr="001B350D" w:rsidRDefault="007D5377" w:rsidP="007D5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869"/>
        <w:gridCol w:w="5245"/>
        <w:gridCol w:w="3969"/>
        <w:gridCol w:w="5670"/>
      </w:tblGrid>
      <w:tr w:rsidR="007D5377" w:rsidRPr="001B350D" w:rsidTr="007D5377">
        <w:tc>
          <w:tcPr>
            <w:tcW w:w="869" w:type="dxa"/>
          </w:tcPr>
          <w:p w:rsidR="007D5377" w:rsidRPr="004C04D7" w:rsidRDefault="007D5377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7D5377" w:rsidRPr="001B350D" w:rsidRDefault="007D5377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Наименование 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7D5377" w:rsidRPr="001B350D" w:rsidRDefault="007D5377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D5377" w:rsidRPr="001B350D" w:rsidRDefault="007D5377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D5377" w:rsidRPr="00CA7AE7" w:rsidTr="007D5377">
        <w:tc>
          <w:tcPr>
            <w:tcW w:w="869" w:type="dxa"/>
          </w:tcPr>
          <w:p w:rsidR="007D5377" w:rsidRPr="00550BCF" w:rsidRDefault="007D5377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D5377" w:rsidRPr="003C0667" w:rsidRDefault="007D5377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667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для молодёжи «Терроризм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-проблема </w:t>
            </w:r>
            <w:r w:rsidRPr="003C0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современности!</w:t>
            </w:r>
            <w:r w:rsidRPr="003C0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7D5377" w:rsidRPr="00CA7AE7" w:rsidRDefault="007D5377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19.07.21</w:t>
            </w:r>
            <w:r w:rsidRPr="00CA7A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D5377" w:rsidRDefault="007D5377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7D5377" w:rsidRDefault="007D5377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  <w:p w:rsidR="007D5377" w:rsidRPr="00CA7AE7" w:rsidRDefault="007D5377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7D5377" w:rsidRDefault="007D5377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 </w:t>
            </w:r>
          </w:p>
          <w:p w:rsidR="007D5377" w:rsidRPr="00CA7AE7" w:rsidRDefault="007D5377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2D35">
              <w:rPr>
                <w:rFonts w:ascii="Times New Roman" w:hAnsi="Times New Roman" w:cs="Times New Roman"/>
                <w:sz w:val="28"/>
                <w:szCs w:val="28"/>
              </w:rPr>
              <w:t xml:space="preserve">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АГБ-филиала№4</w:t>
            </w:r>
          </w:p>
        </w:tc>
      </w:tr>
      <w:tr w:rsidR="007D5377" w:rsidTr="007D5377">
        <w:tc>
          <w:tcPr>
            <w:tcW w:w="869" w:type="dxa"/>
          </w:tcPr>
          <w:p w:rsidR="007D5377" w:rsidRPr="00550BCF" w:rsidRDefault="007D5377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D5377" w:rsidRPr="003C0667" w:rsidRDefault="007D5377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на тему: «Внимание, терроризм!»</w:t>
            </w:r>
          </w:p>
        </w:tc>
        <w:tc>
          <w:tcPr>
            <w:tcW w:w="3969" w:type="dxa"/>
          </w:tcPr>
          <w:p w:rsidR="007D5377" w:rsidRDefault="007D5377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30.07.21г</w:t>
            </w:r>
          </w:p>
          <w:p w:rsidR="007D5377" w:rsidRDefault="007D5377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7D5377" w:rsidRDefault="007D5377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7D5377" w:rsidRDefault="007D5377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-Аульской библиотеки-филиала№6 </w:t>
            </w:r>
          </w:p>
          <w:p w:rsidR="007D5377" w:rsidRDefault="007D5377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7D5377" w:rsidRPr="003B2D35" w:rsidTr="007D5377">
        <w:tc>
          <w:tcPr>
            <w:tcW w:w="869" w:type="dxa"/>
          </w:tcPr>
          <w:p w:rsidR="007D5377" w:rsidRPr="00550BCF" w:rsidRDefault="007D5377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D5377" w:rsidRPr="003C0667" w:rsidRDefault="007D5377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667">
              <w:rPr>
                <w:rFonts w:ascii="Times New Roman" w:hAnsi="Times New Roman" w:cs="Times New Roman"/>
                <w:sz w:val="28"/>
                <w:szCs w:val="28"/>
              </w:rPr>
              <w:t>Молодёжная акция по распространению буклетов по противодействию терроризму и экстремизму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C06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 еще не побежден!» </w:t>
            </w:r>
            <w:r w:rsidRPr="003C0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D5377" w:rsidRDefault="007D5377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25.08.21</w:t>
            </w:r>
            <w:r w:rsidRPr="00AE2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D5377" w:rsidRDefault="007D5377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7D5377" w:rsidRDefault="007D5377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7D5377" w:rsidRDefault="007D5377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7D5377" w:rsidRDefault="007D5377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АГБ-филиала№2</w:t>
            </w:r>
          </w:p>
          <w:p w:rsidR="007D5377" w:rsidRPr="003B2D35" w:rsidRDefault="007D5377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М.Х.</w:t>
            </w:r>
          </w:p>
        </w:tc>
      </w:tr>
      <w:tr w:rsidR="007D5377" w:rsidTr="007D5377">
        <w:tc>
          <w:tcPr>
            <w:tcW w:w="869" w:type="dxa"/>
          </w:tcPr>
          <w:p w:rsidR="007D5377" w:rsidRPr="00550BCF" w:rsidRDefault="007D5377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D5377" w:rsidRPr="00DD1181" w:rsidRDefault="007D5377" w:rsidP="00215826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181">
              <w:rPr>
                <w:rFonts w:ascii="Times New Roman" w:hAnsi="Times New Roman" w:cs="Times New Roman"/>
                <w:sz w:val="28"/>
                <w:szCs w:val="28"/>
              </w:rPr>
              <w:t>Интерактивная беседа с подростками и молодёжью: «Экстремизм в молодой среде»</w:t>
            </w:r>
          </w:p>
        </w:tc>
        <w:tc>
          <w:tcPr>
            <w:tcW w:w="3969" w:type="dxa"/>
          </w:tcPr>
          <w:p w:rsidR="007D5377" w:rsidRDefault="007D5377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14.09.21г</w:t>
            </w:r>
          </w:p>
          <w:p w:rsidR="007D5377" w:rsidRDefault="007D5377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7D5377" w:rsidRDefault="007D5377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7D5377" w:rsidRDefault="007D5377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ЦДБ-филиала№1</w:t>
            </w:r>
          </w:p>
          <w:p w:rsidR="007D5377" w:rsidRDefault="007D5377" w:rsidP="00215826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7D5377" w:rsidTr="007D5377">
        <w:tc>
          <w:tcPr>
            <w:tcW w:w="869" w:type="dxa"/>
          </w:tcPr>
          <w:p w:rsidR="007D5377" w:rsidRPr="00550BCF" w:rsidRDefault="007D5377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D5377" w:rsidRPr="00DD1181" w:rsidRDefault="007D5377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Лекция:</w:t>
            </w:r>
            <w:r w:rsidRPr="00DD11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будьте бдительны!</w:t>
            </w:r>
            <w:r w:rsidRPr="00DD118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D5377" w:rsidRDefault="007D5377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23.09.21г.</w:t>
            </w:r>
          </w:p>
          <w:p w:rsidR="007D5377" w:rsidRDefault="007D5377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10:00ч.</w:t>
            </w:r>
          </w:p>
          <w:p w:rsidR="007D5377" w:rsidRDefault="007D5377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7D5377" w:rsidRDefault="007D5377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7D5377" w:rsidRDefault="007D5377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-Аульской библиотеки-филиала№6 </w:t>
            </w:r>
          </w:p>
          <w:p w:rsidR="007D5377" w:rsidRDefault="007D5377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</w:tbl>
    <w:p w:rsidR="007D5377" w:rsidRDefault="007D5377" w:rsidP="007D5377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7D5377" w:rsidRPr="00105BC0" w:rsidRDefault="007D5377" w:rsidP="007D53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</w:t>
      </w:r>
    </w:p>
    <w:p w:rsidR="00907DE4" w:rsidRPr="007D5377" w:rsidRDefault="007D53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DE4" w:rsidRPr="007D5377" w:rsidSect="007D53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2FF7"/>
    <w:multiLevelType w:val="hybridMultilevel"/>
    <w:tmpl w:val="5C38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77"/>
    <w:rsid w:val="00687B74"/>
    <w:rsid w:val="007D5377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1411"/>
  <w15:chartTrackingRefBased/>
  <w15:docId w15:val="{B808089C-705A-4D07-9EDE-F5A66892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D5377"/>
    <w:rPr>
      <w:b/>
      <w:bCs/>
    </w:rPr>
  </w:style>
  <w:style w:type="paragraph" w:styleId="a5">
    <w:name w:val="No Spacing"/>
    <w:uiPriority w:val="1"/>
    <w:qFormat/>
    <w:rsid w:val="007D537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D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2021-03-01T12:26:00Z</dcterms:created>
  <dcterms:modified xsi:type="dcterms:W3CDTF">2021-03-01T12:29:00Z</dcterms:modified>
</cp:coreProperties>
</file>