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30" w:rsidRPr="005946D8" w:rsidRDefault="00D13730" w:rsidP="00D137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>Утверждаю:</w:t>
      </w:r>
    </w:p>
    <w:p w:rsidR="00D13730" w:rsidRPr="005946D8" w:rsidRDefault="00D13730" w:rsidP="00D137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D13730" w:rsidRPr="005946D8" w:rsidRDefault="00D13730" w:rsidP="00D137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</w:t>
      </w:r>
      <w:proofErr w:type="spellStart"/>
      <w:r w:rsidRPr="005946D8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5946D8">
        <w:rPr>
          <w:rFonts w:ascii="Times New Roman" w:hAnsi="Times New Roman" w:cs="Times New Roman"/>
          <w:sz w:val="28"/>
          <w:szCs w:val="28"/>
        </w:rPr>
        <w:t xml:space="preserve"> У.Х.</w:t>
      </w:r>
    </w:p>
    <w:p w:rsidR="00D13730" w:rsidRPr="005946D8" w:rsidRDefault="00D13730" w:rsidP="00D137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«___» ________2022</w:t>
      </w:r>
      <w:r w:rsidRPr="005946D8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D13730" w:rsidRDefault="00D13730" w:rsidP="00D13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13730" w:rsidRDefault="00D13730" w:rsidP="00D13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730" w:rsidRDefault="00D13730" w:rsidP="00D13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730" w:rsidRDefault="00D13730" w:rsidP="00D13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730" w:rsidRPr="001B350D" w:rsidRDefault="00D13730" w:rsidP="00D137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730" w:rsidRPr="001B350D" w:rsidRDefault="00D13730" w:rsidP="00D1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13730" w:rsidRDefault="00D13730" w:rsidP="00D1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13730" w:rsidRPr="00AE61A9" w:rsidRDefault="00D13730" w:rsidP="00D137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антитеррористической деятельности и безопасности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D13730" w:rsidRDefault="00D13730" w:rsidP="00D1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321"/>
        <w:gridCol w:w="5190"/>
        <w:gridCol w:w="2003"/>
        <w:gridCol w:w="2983"/>
        <w:gridCol w:w="3813"/>
      </w:tblGrid>
      <w:tr w:rsidR="00D13730" w:rsidTr="00B80D0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30" w:rsidRDefault="00D13730" w:rsidP="00E40ED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3730" w:rsidRDefault="00D13730" w:rsidP="00E40ED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30" w:rsidRDefault="00D13730" w:rsidP="00E40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30" w:rsidRDefault="00D13730" w:rsidP="00E40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30" w:rsidRDefault="00D13730" w:rsidP="00E40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30" w:rsidRDefault="00D13730" w:rsidP="00E40E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13730" w:rsidTr="00B80D0A">
        <w:tc>
          <w:tcPr>
            <w:tcW w:w="1321" w:type="dxa"/>
          </w:tcPr>
          <w:p w:rsidR="00D13730" w:rsidRDefault="00D13730" w:rsidP="00EB38E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D13730" w:rsidRDefault="00D13730" w:rsidP="00EB38E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мира. </w:t>
            </w:r>
          </w:p>
          <w:p w:rsidR="00D13730" w:rsidRDefault="00D13730" w:rsidP="00EB38E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Отмена (2009) контртеррористической операции в ЧР.</w:t>
            </w:r>
          </w:p>
          <w:p w:rsidR="00D13730" w:rsidRDefault="00D13730" w:rsidP="00EB38E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Правительства РФ №1223 от 5 ноября 1999 года.</w:t>
            </w:r>
          </w:p>
          <w:p w:rsidR="00D13730" w:rsidRDefault="00D13730" w:rsidP="00EB38EA">
            <w:pPr>
              <w:spacing w:after="0"/>
              <w:rPr>
                <w:rStyle w:val="a8"/>
                <w:i w:val="0"/>
                <w:iCs w:val="0"/>
                <w:color w:val="DD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Выставка-размышление: </w:t>
            </w:r>
            <w:hyperlink r:id="rId5" w:tgtFrame="_blank" w:history="1">
              <w:r>
                <w:rPr>
                  <w:rStyle w:val="a6"/>
                  <w:rFonts w:ascii="Times New Roman" w:hAnsi="Times New Roman"/>
                  <w:i/>
                  <w:color w:val="DD0000"/>
                  <w:sz w:val="28"/>
                  <w:szCs w:val="28"/>
                </w:rPr>
                <w:t xml:space="preserve"> </w:t>
              </w:r>
              <w:r>
                <w:rPr>
                  <w:rStyle w:val="a8"/>
                  <w:rFonts w:ascii="Times New Roman" w:hAnsi="Times New Roman"/>
                  <w:i w:val="0"/>
                  <w:sz w:val="28"/>
                  <w:szCs w:val="28"/>
                </w:rPr>
                <w:t>«Мир в сердце — мир на Земле».</w:t>
              </w:r>
            </w:hyperlink>
          </w:p>
          <w:p w:rsidR="00D13730" w:rsidRDefault="00D13730" w:rsidP="00EB38EA">
            <w:pPr>
              <w:spacing w:after="0"/>
            </w:pPr>
          </w:p>
        </w:tc>
        <w:tc>
          <w:tcPr>
            <w:tcW w:w="2003" w:type="dxa"/>
            <w:hideMark/>
          </w:tcPr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983" w:type="dxa"/>
            <w:hideMark/>
          </w:tcPr>
          <w:p w:rsidR="00D13730" w:rsidRDefault="00D13730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библиотка-филиал№2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D13730" w:rsidRDefault="00D13730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АГБ-филиала№2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</w:tr>
      <w:tr w:rsidR="00D13730" w:rsidTr="00B80D0A">
        <w:tc>
          <w:tcPr>
            <w:tcW w:w="1321" w:type="dxa"/>
          </w:tcPr>
          <w:p w:rsidR="00D13730" w:rsidRDefault="00D13730" w:rsidP="00EB38E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D13730" w:rsidRDefault="00D13730" w:rsidP="00EB38E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мира. </w:t>
            </w:r>
          </w:p>
          <w:p w:rsidR="00D13730" w:rsidRDefault="00D13730" w:rsidP="00EB38E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Отмена (2009) контртеррористической операции в ЧР.</w:t>
            </w:r>
          </w:p>
          <w:p w:rsidR="00D13730" w:rsidRDefault="00D13730" w:rsidP="00EB38E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Правительства РФ №1223 от 5 ноября 1999 года.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час: «Новая история Чеченской Республики.» </w:t>
            </w:r>
          </w:p>
        </w:tc>
        <w:tc>
          <w:tcPr>
            <w:tcW w:w="2003" w:type="dxa"/>
            <w:hideMark/>
          </w:tcPr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983" w:type="dxa"/>
            <w:hideMark/>
          </w:tcPr>
          <w:p w:rsidR="00D13730" w:rsidRDefault="00D13730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библиотка-филиал№3</w:t>
            </w:r>
          </w:p>
          <w:p w:rsidR="00D13730" w:rsidRDefault="00D13730" w:rsidP="00EB38EA">
            <w:pPr>
              <w:tabs>
                <w:tab w:val="left" w:pos="31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D13730" w:rsidRDefault="00D13730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АГБ-филиала№3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 Э.</w:t>
            </w:r>
          </w:p>
        </w:tc>
      </w:tr>
      <w:tr w:rsidR="00D13730" w:rsidTr="00B80D0A">
        <w:tc>
          <w:tcPr>
            <w:tcW w:w="1321" w:type="dxa"/>
          </w:tcPr>
          <w:p w:rsidR="00D13730" w:rsidRDefault="00D13730" w:rsidP="00EB38E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День мира. Отмена контртеррористической операции в ЧР.                                                         Беседа – обсуждение: «Живая память»</w:t>
            </w:r>
          </w:p>
        </w:tc>
        <w:tc>
          <w:tcPr>
            <w:tcW w:w="2003" w:type="dxa"/>
            <w:hideMark/>
          </w:tcPr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983" w:type="dxa"/>
            <w:hideMark/>
          </w:tcPr>
          <w:p w:rsidR="00D13730" w:rsidRDefault="00D13730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библиотка-филиал№4</w:t>
            </w:r>
          </w:p>
          <w:p w:rsidR="00D13730" w:rsidRDefault="00D13730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</w:tcPr>
          <w:p w:rsidR="00D13730" w:rsidRDefault="00D13730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АГБ-филиала№4</w:t>
            </w:r>
          </w:p>
          <w:p w:rsidR="00D13730" w:rsidRDefault="00D13730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30" w:rsidTr="00B80D0A">
        <w:tc>
          <w:tcPr>
            <w:tcW w:w="1321" w:type="dxa"/>
          </w:tcPr>
          <w:p w:rsidR="00D13730" w:rsidRDefault="00D13730" w:rsidP="00EB38E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D13730" w:rsidRDefault="00D13730" w:rsidP="00EB38E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мира. </w:t>
            </w:r>
          </w:p>
          <w:p w:rsidR="00D13730" w:rsidRDefault="00D13730" w:rsidP="00EB38E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Отмена (2009) контртеррористической операции в ЧР.</w:t>
            </w:r>
          </w:p>
          <w:p w:rsidR="00D13730" w:rsidRDefault="00D13730" w:rsidP="00EB38E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Правительства РФ №1223 от 5 ноября 1999 года.</w:t>
            </w:r>
          </w:p>
          <w:p w:rsidR="00D13730" w:rsidRDefault="00D13730" w:rsidP="00EB38EA">
            <w:pPr>
              <w:spacing w:after="0"/>
              <w:rPr>
                <w:rStyle w:val="a8"/>
                <w:i w:val="0"/>
                <w:iCs w:val="0"/>
                <w:color w:val="DD000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рисунков: </w:t>
            </w:r>
            <w:hyperlink r:id="rId6" w:tgtFrame="_blank" w:history="1">
              <w:r>
                <w:rPr>
                  <w:rStyle w:val="a6"/>
                  <w:rFonts w:ascii="Times New Roman" w:hAnsi="Times New Roman"/>
                  <w:color w:val="DD0000"/>
                  <w:sz w:val="28"/>
                  <w:szCs w:val="28"/>
                </w:rPr>
                <w:t xml:space="preserve"> </w:t>
              </w:r>
              <w:r>
                <w:rPr>
                  <w:rStyle w:val="a8"/>
                  <w:rFonts w:ascii="Times New Roman" w:hAnsi="Times New Roman"/>
                  <w:i w:val="0"/>
                  <w:sz w:val="28"/>
                  <w:szCs w:val="28"/>
                </w:rPr>
                <w:t>«Голубь мира».</w:t>
              </w:r>
            </w:hyperlink>
          </w:p>
          <w:p w:rsidR="00D13730" w:rsidRDefault="00D13730" w:rsidP="00EB38EA">
            <w:pPr>
              <w:spacing w:after="0"/>
            </w:pPr>
          </w:p>
        </w:tc>
        <w:tc>
          <w:tcPr>
            <w:tcW w:w="2003" w:type="dxa"/>
            <w:hideMark/>
          </w:tcPr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983" w:type="dxa"/>
            <w:hideMark/>
          </w:tcPr>
          <w:p w:rsidR="00D13730" w:rsidRDefault="00D13730" w:rsidP="00EB38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Комсомольская библиотека-филиал №5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Комсомолькой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библиотеки-филиала№5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Салтыханова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 Ш.</w:t>
            </w:r>
          </w:p>
        </w:tc>
      </w:tr>
      <w:tr w:rsidR="00D13730" w:rsidTr="00B80D0A">
        <w:tc>
          <w:tcPr>
            <w:tcW w:w="1321" w:type="dxa"/>
          </w:tcPr>
          <w:p w:rsidR="00D13730" w:rsidRDefault="00D13730" w:rsidP="00EB38E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D13730" w:rsidRDefault="00D13730" w:rsidP="00EB38E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мира. </w:t>
            </w:r>
          </w:p>
          <w:p w:rsidR="00D13730" w:rsidRDefault="00D13730" w:rsidP="00EB38E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Отмена (2009) контртеррористической операции в ЧР.</w:t>
            </w:r>
          </w:p>
          <w:p w:rsidR="00D13730" w:rsidRDefault="00D13730" w:rsidP="00EB38E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Правительства РФ №1223 от 5 ноября 1999 года.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Видеоэкскурс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 имя добра, мира и согласия»</w:t>
            </w:r>
          </w:p>
        </w:tc>
        <w:tc>
          <w:tcPr>
            <w:tcW w:w="2003" w:type="dxa"/>
            <w:hideMark/>
          </w:tcPr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2983" w:type="dxa"/>
            <w:hideMark/>
          </w:tcPr>
          <w:p w:rsidR="00D13730" w:rsidRDefault="00D13730" w:rsidP="00EB38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Чечен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-Аульская библиотека -филиал №6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D13730" w:rsidRDefault="00D13730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-Аульской </w:t>
            </w:r>
          </w:p>
          <w:p w:rsidR="00D13730" w:rsidRDefault="00D13730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библиотеки-филиала№6</w:t>
            </w:r>
          </w:p>
          <w:p w:rsidR="00D13730" w:rsidRDefault="00D13730" w:rsidP="00EB38E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</w:tc>
      </w:tr>
      <w:tr w:rsidR="005B5569" w:rsidTr="00B80D0A">
        <w:tc>
          <w:tcPr>
            <w:tcW w:w="1321" w:type="dxa"/>
          </w:tcPr>
          <w:p w:rsidR="005B5569" w:rsidRDefault="005B5569" w:rsidP="00EB38E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5B5569" w:rsidRDefault="005B5569" w:rsidP="00EB38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Интерактивная беседа «Будущее без терроризма»</w:t>
            </w:r>
          </w:p>
        </w:tc>
        <w:tc>
          <w:tcPr>
            <w:tcW w:w="2003" w:type="dxa"/>
            <w:hideMark/>
          </w:tcPr>
          <w:p w:rsidR="005B5569" w:rsidRDefault="005B5569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  <w:p w:rsidR="005B5569" w:rsidRDefault="005B5569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5B5569" w:rsidRDefault="005B5569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14:20</w:t>
            </w:r>
          </w:p>
        </w:tc>
        <w:tc>
          <w:tcPr>
            <w:tcW w:w="2983" w:type="dxa"/>
            <w:hideMark/>
          </w:tcPr>
          <w:p w:rsidR="005B5569" w:rsidRDefault="005B5569" w:rsidP="00EB38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Центральная детская библиотека-филиал №1</w:t>
            </w:r>
          </w:p>
          <w:p w:rsidR="005B5569" w:rsidRDefault="005B5569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зал     </w:t>
            </w:r>
          </w:p>
        </w:tc>
        <w:tc>
          <w:tcPr>
            <w:tcW w:w="3813" w:type="dxa"/>
            <w:hideMark/>
          </w:tcPr>
          <w:p w:rsidR="005B5569" w:rsidRDefault="005B5569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ЦДБ-филиала№1</w:t>
            </w:r>
          </w:p>
          <w:p w:rsidR="005B5569" w:rsidRDefault="005B5569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5B5569" w:rsidTr="00B80D0A">
        <w:tc>
          <w:tcPr>
            <w:tcW w:w="1321" w:type="dxa"/>
          </w:tcPr>
          <w:p w:rsidR="005B5569" w:rsidRDefault="005B5569" w:rsidP="00EB38E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5B5569" w:rsidRDefault="005B5569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«Осторожно! Терроризм!»</w:t>
            </w:r>
          </w:p>
        </w:tc>
        <w:tc>
          <w:tcPr>
            <w:tcW w:w="2003" w:type="dxa"/>
            <w:hideMark/>
          </w:tcPr>
          <w:p w:rsidR="005B5569" w:rsidRDefault="005B5569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мая</w:t>
            </w:r>
          </w:p>
          <w:p w:rsidR="005B5569" w:rsidRDefault="005B5569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5B5569" w:rsidRDefault="005B5569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983" w:type="dxa"/>
            <w:hideMark/>
          </w:tcPr>
          <w:p w:rsidR="005B5569" w:rsidRDefault="005B5569" w:rsidP="00EB38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Чечен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-Аульская библиотека -филиал №6</w:t>
            </w:r>
          </w:p>
          <w:p w:rsidR="005B5569" w:rsidRDefault="005B5569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5B5569" w:rsidRDefault="005B5569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-Аульской </w:t>
            </w:r>
          </w:p>
          <w:p w:rsidR="005B5569" w:rsidRDefault="005B5569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библиотеки-филиала№6</w:t>
            </w:r>
          </w:p>
          <w:p w:rsidR="005B5569" w:rsidRDefault="005B5569" w:rsidP="00EB38E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</w:tc>
      </w:tr>
      <w:tr w:rsidR="00986987" w:rsidTr="00B80D0A">
        <w:tc>
          <w:tcPr>
            <w:tcW w:w="1321" w:type="dxa"/>
          </w:tcPr>
          <w:p w:rsidR="00986987" w:rsidRDefault="00986987" w:rsidP="00EB38E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986987" w:rsidRDefault="00986987" w:rsidP="00EB38EA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Молодёжная акция по распространению буклетов по противодействию терроризму и экстремизму: «Терроризм еще не побежден!»  </w:t>
            </w:r>
          </w:p>
        </w:tc>
        <w:tc>
          <w:tcPr>
            <w:tcW w:w="2003" w:type="dxa"/>
            <w:hideMark/>
          </w:tcPr>
          <w:p w:rsidR="00986987" w:rsidRDefault="00986987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июня</w:t>
            </w:r>
          </w:p>
          <w:p w:rsidR="00986987" w:rsidRDefault="00986987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986987" w:rsidRDefault="00986987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983" w:type="dxa"/>
            <w:hideMark/>
          </w:tcPr>
          <w:p w:rsidR="00986987" w:rsidRDefault="00986987" w:rsidP="00EB38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986987" w:rsidRDefault="00986987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986987" w:rsidRDefault="00986987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АЦГБ</w:t>
            </w:r>
          </w:p>
          <w:p w:rsidR="00986987" w:rsidRDefault="00986987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  <w:tr w:rsidR="00B80D0A" w:rsidTr="00B80D0A">
        <w:tc>
          <w:tcPr>
            <w:tcW w:w="1321" w:type="dxa"/>
          </w:tcPr>
          <w:p w:rsidR="00B80D0A" w:rsidRDefault="00B80D0A" w:rsidP="00EB38E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B80D0A" w:rsidRDefault="00B80D0A" w:rsidP="00EB38E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рисунков, на тему: «Внимание, терроризм!»</w:t>
            </w:r>
          </w:p>
        </w:tc>
        <w:tc>
          <w:tcPr>
            <w:tcW w:w="2003" w:type="dxa"/>
            <w:hideMark/>
          </w:tcPr>
          <w:p w:rsidR="00B80D0A" w:rsidRDefault="00B80D0A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июня</w:t>
            </w:r>
          </w:p>
          <w:p w:rsidR="00B80D0A" w:rsidRDefault="00B80D0A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B80D0A" w:rsidRDefault="00B80D0A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983" w:type="dxa"/>
            <w:hideMark/>
          </w:tcPr>
          <w:p w:rsidR="00B80D0A" w:rsidRDefault="00B80D0A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библиотка-филиал№3</w:t>
            </w:r>
          </w:p>
          <w:p w:rsidR="00B80D0A" w:rsidRDefault="00B80D0A" w:rsidP="00EB38EA">
            <w:pPr>
              <w:tabs>
                <w:tab w:val="left" w:pos="31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B80D0A" w:rsidRDefault="00B80D0A" w:rsidP="00EB38EA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АГБ-филиала№3</w:t>
            </w:r>
          </w:p>
          <w:p w:rsidR="00B80D0A" w:rsidRDefault="00B80D0A" w:rsidP="00EB3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 Э.</w:t>
            </w:r>
          </w:p>
        </w:tc>
      </w:tr>
    </w:tbl>
    <w:p w:rsidR="00EB38EA" w:rsidRDefault="00EB38EA" w:rsidP="00EB38EA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EB38EA" w:rsidRPr="0092612F" w:rsidRDefault="00EB38EA" w:rsidP="00EB38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907DE4" w:rsidRDefault="00EB38EA">
      <w:bookmarkStart w:id="0" w:name="_GoBack"/>
      <w:bookmarkEnd w:id="0"/>
    </w:p>
    <w:sectPr w:rsidR="00907DE4" w:rsidSect="00D137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BD4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EFB76F6"/>
    <w:multiLevelType w:val="hybridMultilevel"/>
    <w:tmpl w:val="3978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D4922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F1AB0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916820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AE6D4D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0"/>
    <w:rsid w:val="005B5569"/>
    <w:rsid w:val="00687B74"/>
    <w:rsid w:val="00986987"/>
    <w:rsid w:val="00B80D0A"/>
    <w:rsid w:val="00D13730"/>
    <w:rsid w:val="00D367E9"/>
    <w:rsid w:val="00E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D473"/>
  <w15:chartTrackingRefBased/>
  <w15:docId w15:val="{187140C3-6A77-4DBD-9C8F-40B725A6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3730"/>
    <w:rPr>
      <w:b/>
      <w:bCs/>
    </w:rPr>
  </w:style>
  <w:style w:type="paragraph" w:styleId="a5">
    <w:name w:val="No Spacing"/>
    <w:uiPriority w:val="1"/>
    <w:qFormat/>
    <w:rsid w:val="00D1373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137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1373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8">
    <w:name w:val="Emphasis"/>
    <w:basedOn w:val="a0"/>
    <w:uiPriority w:val="20"/>
    <w:qFormat/>
    <w:rsid w:val="00D13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events/1341547/informacionnyi-chas-mir-v-serdce-mir-na-zemle" TargetMode="External"/><Relationship Id="rId5" Type="http://schemas.openxmlformats.org/officeDocument/2006/relationships/hyperlink" Target="https://www.culture.ru/events/1341547/informacionnyi-chas-mir-v-serdce-mir-na-zem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2022-02-16T06:39:00Z</dcterms:created>
  <dcterms:modified xsi:type="dcterms:W3CDTF">2022-02-16T08:42:00Z</dcterms:modified>
</cp:coreProperties>
</file>